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806" w:rsidRPr="00E70806" w:rsidRDefault="00E70806" w:rsidP="00E70806">
      <w:pPr>
        <w:spacing w:before="48" w:after="48" w:line="240" w:lineRule="auto"/>
        <w:outlineLvl w:val="1"/>
        <w:rPr>
          <w:rFonts w:ascii="Georgia" w:eastAsia="Times New Roman" w:hAnsi="Georgia" w:cs="Times New Roman"/>
          <w:b/>
          <w:bCs/>
          <w:color w:val="23401C"/>
          <w:sz w:val="33"/>
          <w:szCs w:val="33"/>
          <w:lang w:eastAsia="ru-RU"/>
        </w:rPr>
      </w:pPr>
      <w:r w:rsidRPr="00E70806">
        <w:rPr>
          <w:rFonts w:ascii="Georgia" w:eastAsia="Times New Roman" w:hAnsi="Georgia" w:cs="Times New Roman"/>
          <w:b/>
          <w:bCs/>
          <w:color w:val="23401C"/>
          <w:sz w:val="33"/>
          <w:szCs w:val="33"/>
          <w:lang w:eastAsia="ru-RU"/>
        </w:rPr>
        <w:t>О профилактике дефицита йода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04.02.2022</w:t>
      </w:r>
    </w:p>
    <w:p w:rsidR="00E70806" w:rsidRPr="00E70806" w:rsidRDefault="00E70806" w:rsidP="00E70806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bookmarkStart w:id="0" w:name="_GoBack"/>
      <w:r w:rsidRPr="00E70806">
        <w:rPr>
          <w:rFonts w:ascii="Georgia" w:eastAsia="Times New Roman" w:hAnsi="Georgia" w:cs="Times New Roman"/>
          <w:b/>
          <w:bCs/>
          <w:color w:val="F37934"/>
          <w:sz w:val="18"/>
          <w:szCs w:val="18"/>
          <w:lang w:eastAsia="ru-RU"/>
        </w:rPr>
        <w:t>О профилактике дефицита йода в организме человека</w:t>
      </w:r>
    </w:p>
    <w:bookmarkEnd w:id="0"/>
    <w:p w:rsidR="00E70806" w:rsidRPr="00E70806" w:rsidRDefault="00E70806" w:rsidP="00E70806">
      <w:pPr>
        <w:spacing w:before="120" w:after="120" w:line="240" w:lineRule="auto"/>
        <w:jc w:val="center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Йод – один из важнейших микроэлементов, необходимых для поддержания здоровья нашего организма. В первую очередь он необходим для нормальной работы щитовидной железы, гормоны которой оказывают непосредственное влияние на работу головного мозга и иммунный статус организма.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Недостаточное поступление йода с пищей, водой приводит к развитию эндемического зоба с гипотиреозом, замедлению обмена веществ, артериальной гипотензии, отставанию в росте и умственной развитии у детей.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Рекомендуемая норма потребления йода – 150 мкг в день для взрослых и 70-150 мкг в день для детей. Особенно важно поступление йода в организм для беременных женщин – он оказывает ключевое воздействие на формирование плода и когнитивные функции ребенка.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 xml:space="preserve">Саратовская область – регион с низким содержанием йода в окружающей среде. </w:t>
      </w:r>
      <w:proofErr w:type="spellStart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Йоддефицитные</w:t>
      </w:r>
      <w:proofErr w:type="spellEnd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 xml:space="preserve"> состояния разной степени отмечаются практически во всех районах области.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Чтобы предупредить заболевания, связанные с недостатком йода, необходимо правильно и рационально питаться, использовать при приготовлении пищи йодированную соль и продукты, содержащие йод.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proofErr w:type="gramStart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Наиболее богата йодом морская капуста (ламинария), значительное количество его содержится в морской рыбе (хек, пикша, лосось, камбала, морской окунь, треска, сельдь, горбуша), в морепродуктах (</w:t>
      </w:r>
      <w:proofErr w:type="spellStart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кальмры</w:t>
      </w:r>
      <w:proofErr w:type="spellEnd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, креветки).</w:t>
      </w:r>
      <w:proofErr w:type="gramEnd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 xml:space="preserve"> В меньшем количестве йод присутствует в пресноводной рыбе, в яйцах, молоке, мясе, сырах, сливочном масле. Из фруктов наиболее богаты йодом фейхоа, яблоки, хурма.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 xml:space="preserve">Кроме того, одним из самых простых способов коррекции питания с целью профилактики дефицита йода является использование йодированной соли. Йодированная соль – это обычная поваренная соль, в которую </w:t>
      </w:r>
      <w:proofErr w:type="gramStart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добавлен</w:t>
      </w:r>
      <w:proofErr w:type="gramEnd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 xml:space="preserve"> </w:t>
      </w:r>
      <w:proofErr w:type="spellStart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йодат</w:t>
      </w:r>
      <w:proofErr w:type="spellEnd"/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 xml:space="preserve"> калия, наиболее стойкое соединение, которое позволяет сохранять соль обогащенной йодом в течение 12 месяцев. По истечении этого срока соль перестает быть йодированной и может применяться в качестве обычной поваренной соли.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  <w:t>Но необходимо обратить внимание на то, что людям с уже имеющимися заболеваниями щитовидной железы, коррекцию питания можно проводить только после консультации с врачом.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i/>
          <w:iCs/>
          <w:color w:val="452C03"/>
          <w:sz w:val="18"/>
          <w:szCs w:val="18"/>
          <w:lang w:eastAsia="ru-RU"/>
        </w:rPr>
        <w:t xml:space="preserve">По информации Управления </w:t>
      </w:r>
      <w:proofErr w:type="spellStart"/>
      <w:r w:rsidRPr="00E70806">
        <w:rPr>
          <w:rFonts w:ascii="Georgia" w:eastAsia="Times New Roman" w:hAnsi="Georgia" w:cs="Times New Roman"/>
          <w:i/>
          <w:iCs/>
          <w:color w:val="452C03"/>
          <w:sz w:val="18"/>
          <w:szCs w:val="18"/>
          <w:lang w:eastAsia="ru-RU"/>
        </w:rPr>
        <w:t>Роспотребнадзора</w:t>
      </w:r>
      <w:proofErr w:type="spellEnd"/>
      <w:r w:rsidRPr="00E70806">
        <w:rPr>
          <w:rFonts w:ascii="Georgia" w:eastAsia="Times New Roman" w:hAnsi="Georgia" w:cs="Times New Roman"/>
          <w:i/>
          <w:iCs/>
          <w:color w:val="452C03"/>
          <w:sz w:val="18"/>
          <w:szCs w:val="18"/>
          <w:lang w:eastAsia="ru-RU"/>
        </w:rPr>
        <w:t xml:space="preserve"> по Саратовской области о профилактике дефицита йода в организме человека.</w:t>
      </w:r>
    </w:p>
    <w:p w:rsidR="00E70806" w:rsidRPr="00E70806" w:rsidRDefault="00E70806" w:rsidP="00E70806">
      <w:pPr>
        <w:spacing w:before="120" w:after="120" w:line="240" w:lineRule="auto"/>
        <w:jc w:val="both"/>
        <w:rPr>
          <w:rFonts w:ascii="Georgia" w:eastAsia="Times New Roman" w:hAnsi="Georgia" w:cs="Times New Roman"/>
          <w:color w:val="452C03"/>
          <w:sz w:val="18"/>
          <w:szCs w:val="18"/>
          <w:lang w:eastAsia="ru-RU"/>
        </w:rPr>
      </w:pPr>
      <w:r w:rsidRPr="00E70806">
        <w:rPr>
          <w:rFonts w:ascii="Georgia" w:eastAsia="Times New Roman" w:hAnsi="Georgia" w:cs="Times New Roman"/>
          <w:i/>
          <w:iCs/>
          <w:color w:val="452C03"/>
          <w:sz w:val="18"/>
          <w:szCs w:val="18"/>
          <w:lang w:eastAsia="ru-RU"/>
        </w:rPr>
        <w:t>Ссылка для скачивания материалов </w:t>
      </w:r>
      <w:hyperlink r:id="rId5" w:history="1">
        <w:r w:rsidRPr="00E70806">
          <w:rPr>
            <w:rFonts w:ascii="Georgia" w:eastAsia="Times New Roman" w:hAnsi="Georgia" w:cs="Times New Roman"/>
            <w:i/>
            <w:iCs/>
            <w:color w:val="3F7231"/>
            <w:sz w:val="18"/>
            <w:szCs w:val="18"/>
            <w:u w:val="single"/>
            <w:lang w:eastAsia="ru-RU"/>
          </w:rPr>
          <w:t>https://disk.yandex.ru/i/Xo-8mTEtZiRA4g</w:t>
        </w:r>
      </w:hyperlink>
    </w:p>
    <w:p w:rsidR="0072469E" w:rsidRDefault="0072469E"/>
    <w:sectPr w:rsidR="00724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C9"/>
    <w:rsid w:val="00046D96"/>
    <w:rsid w:val="0008207C"/>
    <w:rsid w:val="000D19B3"/>
    <w:rsid w:val="001363E1"/>
    <w:rsid w:val="00170761"/>
    <w:rsid w:val="001715D5"/>
    <w:rsid w:val="00171E1E"/>
    <w:rsid w:val="00181862"/>
    <w:rsid w:val="001B5337"/>
    <w:rsid w:val="00221C16"/>
    <w:rsid w:val="0026372C"/>
    <w:rsid w:val="00294F6C"/>
    <w:rsid w:val="00353821"/>
    <w:rsid w:val="00370224"/>
    <w:rsid w:val="00385388"/>
    <w:rsid w:val="003A0AA0"/>
    <w:rsid w:val="003B718E"/>
    <w:rsid w:val="00414D3E"/>
    <w:rsid w:val="00421F0B"/>
    <w:rsid w:val="00427914"/>
    <w:rsid w:val="0044476B"/>
    <w:rsid w:val="0044513E"/>
    <w:rsid w:val="00472670"/>
    <w:rsid w:val="00506F42"/>
    <w:rsid w:val="00537836"/>
    <w:rsid w:val="00543734"/>
    <w:rsid w:val="00555693"/>
    <w:rsid w:val="005B4F1D"/>
    <w:rsid w:val="005E500E"/>
    <w:rsid w:val="005E582B"/>
    <w:rsid w:val="005F11C9"/>
    <w:rsid w:val="005F2934"/>
    <w:rsid w:val="005F35DA"/>
    <w:rsid w:val="006171A1"/>
    <w:rsid w:val="00651A3E"/>
    <w:rsid w:val="006A2E65"/>
    <w:rsid w:val="0072469E"/>
    <w:rsid w:val="007440C7"/>
    <w:rsid w:val="00757CC5"/>
    <w:rsid w:val="00773FE2"/>
    <w:rsid w:val="007A4D01"/>
    <w:rsid w:val="007A718E"/>
    <w:rsid w:val="007C6CF4"/>
    <w:rsid w:val="00801CAC"/>
    <w:rsid w:val="00876E39"/>
    <w:rsid w:val="00892862"/>
    <w:rsid w:val="0091219F"/>
    <w:rsid w:val="00913C4B"/>
    <w:rsid w:val="00914DA9"/>
    <w:rsid w:val="009156B2"/>
    <w:rsid w:val="00932895"/>
    <w:rsid w:val="00935F76"/>
    <w:rsid w:val="009618FB"/>
    <w:rsid w:val="00966F95"/>
    <w:rsid w:val="00971998"/>
    <w:rsid w:val="0098716E"/>
    <w:rsid w:val="009A600E"/>
    <w:rsid w:val="009D437D"/>
    <w:rsid w:val="009F4228"/>
    <w:rsid w:val="00A6364C"/>
    <w:rsid w:val="00A712B2"/>
    <w:rsid w:val="00AA1584"/>
    <w:rsid w:val="00AC3300"/>
    <w:rsid w:val="00AD5B03"/>
    <w:rsid w:val="00B24FAD"/>
    <w:rsid w:val="00B27CA2"/>
    <w:rsid w:val="00B612A5"/>
    <w:rsid w:val="00B707E0"/>
    <w:rsid w:val="00B94255"/>
    <w:rsid w:val="00C738A6"/>
    <w:rsid w:val="00C816EF"/>
    <w:rsid w:val="00CA7E60"/>
    <w:rsid w:val="00CC7DC2"/>
    <w:rsid w:val="00D00E09"/>
    <w:rsid w:val="00D20D14"/>
    <w:rsid w:val="00D24F22"/>
    <w:rsid w:val="00D44D39"/>
    <w:rsid w:val="00D748A2"/>
    <w:rsid w:val="00D95781"/>
    <w:rsid w:val="00E0377B"/>
    <w:rsid w:val="00E14564"/>
    <w:rsid w:val="00E14A0F"/>
    <w:rsid w:val="00E70806"/>
    <w:rsid w:val="00E87765"/>
    <w:rsid w:val="00EC0E15"/>
    <w:rsid w:val="00EE75AB"/>
    <w:rsid w:val="00F104A6"/>
    <w:rsid w:val="00F51CFF"/>
    <w:rsid w:val="00FE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E70806"/>
  </w:style>
  <w:style w:type="character" w:styleId="a4">
    <w:name w:val="Strong"/>
    <w:basedOn w:val="a0"/>
    <w:uiPriority w:val="22"/>
    <w:qFormat/>
    <w:rsid w:val="00E70806"/>
    <w:rPr>
      <w:b/>
      <w:bCs/>
    </w:rPr>
  </w:style>
  <w:style w:type="character" w:styleId="a5">
    <w:name w:val="Emphasis"/>
    <w:basedOn w:val="a0"/>
    <w:uiPriority w:val="20"/>
    <w:qFormat/>
    <w:rsid w:val="00E70806"/>
    <w:rPr>
      <w:i/>
      <w:iCs/>
    </w:rPr>
  </w:style>
  <w:style w:type="character" w:styleId="a6">
    <w:name w:val="Hyperlink"/>
    <w:basedOn w:val="a0"/>
    <w:uiPriority w:val="99"/>
    <w:semiHidden/>
    <w:unhideWhenUsed/>
    <w:rsid w:val="00E708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708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708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7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">
    <w:name w:val="date"/>
    <w:basedOn w:val="a0"/>
    <w:rsid w:val="00E70806"/>
  </w:style>
  <w:style w:type="character" w:styleId="a4">
    <w:name w:val="Strong"/>
    <w:basedOn w:val="a0"/>
    <w:uiPriority w:val="22"/>
    <w:qFormat/>
    <w:rsid w:val="00E70806"/>
    <w:rPr>
      <w:b/>
      <w:bCs/>
    </w:rPr>
  </w:style>
  <w:style w:type="character" w:styleId="a5">
    <w:name w:val="Emphasis"/>
    <w:basedOn w:val="a0"/>
    <w:uiPriority w:val="20"/>
    <w:qFormat/>
    <w:rsid w:val="00E70806"/>
    <w:rPr>
      <w:i/>
      <w:iCs/>
    </w:rPr>
  </w:style>
  <w:style w:type="character" w:styleId="a6">
    <w:name w:val="Hyperlink"/>
    <w:basedOn w:val="a0"/>
    <w:uiPriority w:val="99"/>
    <w:semiHidden/>
    <w:unhideWhenUsed/>
    <w:rsid w:val="00E708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8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i/Xo-8mTEtZiRA4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2039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</dc:creator>
  <cp:keywords/>
  <dc:description/>
  <cp:lastModifiedBy>Общий</cp:lastModifiedBy>
  <cp:revision>3</cp:revision>
  <dcterms:created xsi:type="dcterms:W3CDTF">2022-03-17T12:59:00Z</dcterms:created>
  <dcterms:modified xsi:type="dcterms:W3CDTF">2022-03-17T13:01:00Z</dcterms:modified>
</cp:coreProperties>
</file>